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C8" w:rsidRDefault="009964C8" w:rsidP="009964C8">
      <w:pPr>
        <w:ind w:left="360"/>
        <w:jc w:val="both"/>
        <w:rPr>
          <w:b/>
        </w:rPr>
      </w:pPr>
    </w:p>
    <w:p w:rsidR="009964C8" w:rsidRDefault="009964C8" w:rsidP="009964C8">
      <w:pPr>
        <w:ind w:left="360"/>
        <w:jc w:val="both"/>
      </w:pPr>
      <w:r>
        <w:rPr>
          <w:b/>
        </w:rPr>
        <w:t>Dodatek č. 1</w:t>
      </w:r>
      <w:r>
        <w:t xml:space="preserve"> k vnitřní směrnici č. 1 Úplata za předškolní vzdělávání dítěte v mateřské škole</w:t>
      </w: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Stanovení úplaty za předškolní vzdělávání dítěte v mateřské škole, </w:t>
      </w:r>
    </w:p>
    <w:p w:rsidR="009964C8" w:rsidRDefault="009964C8" w:rsidP="009964C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 dobu omezeného provozu MŠ</w:t>
      </w:r>
    </w:p>
    <w:p w:rsidR="009964C8" w:rsidRDefault="009964C8" w:rsidP="009964C8">
      <w:pPr>
        <w:jc w:val="both"/>
      </w:pPr>
      <w:r>
        <w:t xml:space="preserve">      (- </w:t>
      </w:r>
      <w:r>
        <w:rPr>
          <w:b/>
        </w:rPr>
        <w:t>po dobu vyhlášeného nouzového stavu v ČR)</w:t>
      </w:r>
    </w:p>
    <w:p w:rsidR="009964C8" w:rsidRDefault="009964C8" w:rsidP="009964C8">
      <w:pPr>
        <w:jc w:val="both"/>
        <w:rPr>
          <w:b/>
          <w:color w:val="FF0000"/>
          <w:u w:val="single"/>
        </w:rPr>
      </w:pPr>
    </w:p>
    <w:p w:rsidR="009964C8" w:rsidRDefault="009964C8" w:rsidP="009964C8">
      <w:pPr>
        <w:jc w:val="both"/>
        <w:rPr>
          <w:b/>
          <w:color w:val="FF0000"/>
          <w:u w:val="single"/>
        </w:rPr>
      </w:pPr>
    </w:p>
    <w:p w:rsidR="009964C8" w:rsidRDefault="009964C8" w:rsidP="009964C8">
      <w:pPr>
        <w:numPr>
          <w:ilvl w:val="0"/>
          <w:numId w:val="1"/>
        </w:numPr>
        <w:jc w:val="both"/>
        <w:rPr>
          <w:b/>
        </w:rPr>
      </w:pPr>
      <w:r>
        <w:rPr>
          <w:b/>
          <w:color w:val="FF0000"/>
          <w:u w:val="single"/>
        </w:rPr>
        <w:t>Úplata za předškolní vzdělávání -</w:t>
      </w:r>
      <w:r>
        <w:rPr>
          <w:b/>
          <w:color w:val="FF0000"/>
        </w:rPr>
        <w:t xml:space="preserve"> </w:t>
      </w:r>
      <w:r>
        <w:rPr>
          <w:b/>
        </w:rPr>
        <w:t xml:space="preserve">po dobu vyhlášeného nouzového stavu (pandemie </w:t>
      </w:r>
      <w:proofErr w:type="spellStart"/>
      <w:r>
        <w:rPr>
          <w:b/>
        </w:rPr>
        <w:t>koronaviru</w:t>
      </w:r>
      <w:proofErr w:type="spellEnd"/>
      <w:r>
        <w:rPr>
          <w:b/>
        </w:rPr>
        <w:t>) – omezeného provozu MŠ</w:t>
      </w:r>
    </w:p>
    <w:p w:rsidR="009964C8" w:rsidRDefault="009964C8" w:rsidP="009964C8">
      <w:pPr>
        <w:ind w:left="720"/>
        <w:jc w:val="both"/>
        <w:rPr>
          <w:b/>
        </w:rPr>
      </w:pPr>
    </w:p>
    <w:p w:rsidR="009964C8" w:rsidRDefault="009964C8" w:rsidP="009964C8">
      <w:pPr>
        <w:jc w:val="both"/>
        <w:rPr>
          <w:b/>
        </w:rPr>
      </w:pPr>
      <w:r>
        <w:rPr>
          <w:b/>
        </w:rPr>
        <w:t>- na základě vyhlášky č. 14/2005 Sb. o předškolním vzdělávání v platném znění dle § 6 odst. 5 – se snižuje částka úplaty na 200,- Kč (březen, duben 2020).</w:t>
      </w:r>
    </w:p>
    <w:p w:rsidR="009964C8" w:rsidRDefault="009964C8" w:rsidP="009964C8">
      <w:pPr>
        <w:ind w:left="1080"/>
        <w:jc w:val="both"/>
        <w:rPr>
          <w:b/>
        </w:rPr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ind w:left="360"/>
        <w:jc w:val="both"/>
      </w:pPr>
    </w:p>
    <w:p w:rsidR="009964C8" w:rsidRDefault="009964C8" w:rsidP="009964C8">
      <w:pPr>
        <w:rPr>
          <w:b/>
        </w:rPr>
      </w:pPr>
    </w:p>
    <w:p w:rsidR="009964C8" w:rsidRDefault="009964C8" w:rsidP="009964C8">
      <w:pPr>
        <w:jc w:val="both"/>
        <w:rPr>
          <w:b/>
          <w:sz w:val="28"/>
          <w:szCs w:val="28"/>
          <w:u w:val="single"/>
        </w:rPr>
      </w:pPr>
    </w:p>
    <w:p w:rsidR="009964C8" w:rsidRDefault="009964C8" w:rsidP="009964C8">
      <w:pPr>
        <w:jc w:val="both"/>
      </w:pPr>
      <w:r>
        <w:t xml:space="preserve">                                                                     </w:t>
      </w:r>
    </w:p>
    <w:p w:rsidR="009964C8" w:rsidRDefault="009964C8" w:rsidP="009964C8">
      <w:pPr>
        <w:jc w:val="both"/>
        <w:rPr>
          <w:b/>
        </w:rPr>
      </w:pPr>
    </w:p>
    <w:p w:rsidR="009964C8" w:rsidRDefault="009964C8" w:rsidP="009964C8">
      <w:pPr>
        <w:jc w:val="both"/>
        <w:rPr>
          <w:b/>
        </w:rPr>
      </w:pPr>
    </w:p>
    <w:p w:rsidR="009964C8" w:rsidRDefault="009964C8" w:rsidP="009964C8">
      <w:r>
        <w:t xml:space="preserve">                                                                                         Mgr. Miloslava </w:t>
      </w:r>
      <w:proofErr w:type="spellStart"/>
      <w:r>
        <w:t>Brančíková</w:t>
      </w:r>
      <w:proofErr w:type="spellEnd"/>
      <w:r>
        <w:t xml:space="preserve"> </w:t>
      </w:r>
    </w:p>
    <w:p w:rsidR="009964C8" w:rsidRDefault="009964C8" w:rsidP="009964C8">
      <w:r>
        <w:t xml:space="preserve">                                                                                         ……………………………</w:t>
      </w:r>
    </w:p>
    <w:p w:rsidR="009964C8" w:rsidRDefault="009964C8" w:rsidP="009964C8">
      <w:r>
        <w:t xml:space="preserve">                                                                                                  ředitelka MŠ</w:t>
      </w:r>
    </w:p>
    <w:p w:rsidR="009964C8" w:rsidRDefault="009964C8" w:rsidP="009964C8"/>
    <w:p w:rsidR="009964C8" w:rsidRDefault="009964C8" w:rsidP="009964C8"/>
    <w:p w:rsidR="009964C8" w:rsidRDefault="009964C8" w:rsidP="009964C8">
      <w:pPr>
        <w:jc w:val="both"/>
      </w:pPr>
    </w:p>
    <w:p w:rsidR="009964C8" w:rsidRDefault="009964C8" w:rsidP="009964C8">
      <w:pPr>
        <w:jc w:val="both"/>
        <w:rPr>
          <w:b/>
          <w:sz w:val="28"/>
          <w:szCs w:val="28"/>
          <w:u w:val="single"/>
        </w:rPr>
      </w:pPr>
    </w:p>
    <w:p w:rsidR="009964C8" w:rsidRDefault="009964C8" w:rsidP="009964C8">
      <w:r>
        <w:t xml:space="preserve">V Třebíči dne: 1. 4. 2019                                                        </w:t>
      </w:r>
    </w:p>
    <w:p w:rsidR="009964C8" w:rsidRDefault="009964C8" w:rsidP="009964C8">
      <w:pPr>
        <w:jc w:val="both"/>
        <w:rPr>
          <w:b/>
        </w:rPr>
      </w:pPr>
    </w:p>
    <w:p w:rsidR="00C262C6" w:rsidRDefault="00C262C6"/>
    <w:sectPr w:rsidR="00C26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78" w:rsidRDefault="00BD7678" w:rsidP="009964C8">
      <w:r>
        <w:separator/>
      </w:r>
    </w:p>
  </w:endnote>
  <w:endnote w:type="continuationSeparator" w:id="0">
    <w:p w:rsidR="00BD7678" w:rsidRDefault="00BD7678" w:rsidP="0099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C8" w:rsidRDefault="009964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C8" w:rsidRDefault="009964C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C8" w:rsidRDefault="009964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78" w:rsidRDefault="00BD7678" w:rsidP="009964C8">
      <w:r>
        <w:separator/>
      </w:r>
    </w:p>
  </w:footnote>
  <w:footnote w:type="continuationSeparator" w:id="0">
    <w:p w:rsidR="00BD7678" w:rsidRDefault="00BD7678" w:rsidP="0099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C8" w:rsidRDefault="009964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A5" w:rsidRPr="00FC2589" w:rsidRDefault="001245A5" w:rsidP="001245A5">
    <w:pPr>
      <w:pStyle w:val="Zhlav"/>
      <w:tabs>
        <w:tab w:val="clear" w:pos="9072"/>
        <w:tab w:val="right" w:pos="9781"/>
      </w:tabs>
      <w:ind w:right="-851"/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r w:rsidRPr="00FC2589">
      <w:rPr>
        <w:b/>
        <w:sz w:val="28"/>
        <w:szCs w:val="28"/>
      </w:rPr>
      <w:t>Mateřská škola Třebíč, Benešova ul., příspěvková organizace</w:t>
    </w:r>
  </w:p>
  <w:p w:rsidR="001245A5" w:rsidRDefault="001245A5" w:rsidP="001245A5">
    <w:pPr>
      <w:pStyle w:val="Zhlav"/>
      <w:tabs>
        <w:tab w:val="clear" w:pos="9072"/>
        <w:tab w:val="right" w:pos="9781"/>
      </w:tabs>
      <w:ind w:right="-851"/>
      <w:rPr>
        <w:b/>
        <w:sz w:val="28"/>
        <w:szCs w:val="28"/>
      </w:rPr>
    </w:pPr>
    <w:r w:rsidRPr="00FC2589">
      <w:rPr>
        <w:b/>
        <w:sz w:val="28"/>
        <w:szCs w:val="28"/>
      </w:rPr>
      <w:t xml:space="preserve">                              </w:t>
    </w:r>
    <w:r>
      <w:rPr>
        <w:b/>
        <w:sz w:val="28"/>
        <w:szCs w:val="28"/>
      </w:rPr>
      <w:t xml:space="preserve">    </w:t>
    </w:r>
    <w:r w:rsidRPr="00FC2589">
      <w:rPr>
        <w:b/>
        <w:sz w:val="28"/>
        <w:szCs w:val="28"/>
      </w:rPr>
      <w:t xml:space="preserve">  </w:t>
    </w:r>
    <w:r>
      <w:rPr>
        <w:b/>
        <w:sz w:val="28"/>
        <w:szCs w:val="28"/>
      </w:rPr>
      <w:t xml:space="preserve">     </w:t>
    </w:r>
    <w:r w:rsidRPr="00FC2589">
      <w:rPr>
        <w:b/>
        <w:sz w:val="28"/>
        <w:szCs w:val="28"/>
      </w:rPr>
      <w:t>Benešova 564, 674 01 Třebíč</w:t>
    </w:r>
  </w:p>
  <w:p w:rsidR="001245A5" w:rsidRPr="00FC2589" w:rsidRDefault="001245A5" w:rsidP="001245A5">
    <w:pPr>
      <w:pStyle w:val="Zhlav"/>
      <w:tabs>
        <w:tab w:val="clear" w:pos="9072"/>
        <w:tab w:val="right" w:pos="9781"/>
      </w:tabs>
      <w:ind w:right="-851"/>
      <w:rPr>
        <w:b/>
      </w:rPr>
    </w:pPr>
    <w:r>
      <w:t xml:space="preserve">      </w:t>
    </w:r>
    <w:r w:rsidRPr="00FC2589">
      <w:t xml:space="preserve">IČ: 709 94 692, tel: 568 824 800, e-mail: </w:t>
    </w:r>
    <w:hyperlink r:id="rId1" w:history="1">
      <w:r w:rsidRPr="00FC2589">
        <w:rPr>
          <w:rStyle w:val="Hypertextovodkaz"/>
        </w:rPr>
        <w:t>ms.benesova@atlas.cz</w:t>
      </w:r>
    </w:hyperlink>
    <w:r w:rsidRPr="00FC2589">
      <w:t>,</w:t>
    </w:r>
    <w:r>
      <w:t xml:space="preserve"> </w:t>
    </w:r>
    <w:r w:rsidRPr="00FC2589">
      <w:t>www.msbenesova</w:t>
    </w:r>
    <w:r>
      <w:t>.cz</w:t>
    </w:r>
  </w:p>
  <w:p w:rsidR="001245A5" w:rsidRDefault="001245A5" w:rsidP="001245A5">
    <w:pPr>
      <w:pStyle w:val="Zhlav"/>
    </w:pPr>
  </w:p>
  <w:p w:rsidR="009964C8" w:rsidRDefault="009964C8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C8" w:rsidRDefault="009964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186"/>
    <w:multiLevelType w:val="hybridMultilevel"/>
    <w:tmpl w:val="3AEE260E"/>
    <w:lvl w:ilvl="0" w:tplc="018825B6">
      <w:start w:val="1"/>
      <w:numFmt w:val="decimal"/>
      <w:lvlText w:val="%1)"/>
      <w:lvlJc w:val="left"/>
      <w:pPr>
        <w:ind w:left="720" w:hanging="360"/>
      </w:pPr>
      <w:rPr>
        <w:color w:val="FF0000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C8"/>
    <w:rsid w:val="001245A5"/>
    <w:rsid w:val="009964C8"/>
    <w:rsid w:val="00BD7678"/>
    <w:rsid w:val="00C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964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4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4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24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964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4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4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24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.benesova@atl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bouckova</dc:creator>
  <cp:lastModifiedBy>bouckova</cp:lastModifiedBy>
  <cp:revision>2</cp:revision>
  <dcterms:created xsi:type="dcterms:W3CDTF">2020-04-01T09:55:00Z</dcterms:created>
  <dcterms:modified xsi:type="dcterms:W3CDTF">2020-04-01T09:57:00Z</dcterms:modified>
</cp:coreProperties>
</file>